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BCF3B" w14:textId="59CF0665" w:rsidR="00E32EDF" w:rsidRPr="00376805" w:rsidRDefault="00210339" w:rsidP="00210339">
      <w:pPr>
        <w:spacing w:line="480" w:lineRule="exact"/>
        <w:rPr>
          <w:rFonts w:ascii="Arial" w:hAnsi="Arial" w:cs="Arial"/>
          <w:u w:val="single"/>
        </w:rPr>
      </w:pPr>
      <w:r w:rsidRPr="00376805">
        <w:rPr>
          <w:rFonts w:ascii="Arial" w:eastAsia="Times New Roman" w:hAnsi="Arial" w:cs="Arial"/>
          <w:color w:val="000000"/>
          <w:sz w:val="20"/>
          <w:szCs w:val="20"/>
          <w:u w:val="single"/>
          <w:lang w:eastAsia="de-DE"/>
        </w:rPr>
        <w:t>Pressemitteilung</w:t>
      </w:r>
      <w:r w:rsidR="00E32EDF" w:rsidRPr="00376805">
        <w:rPr>
          <w:rFonts w:ascii="Arial" w:hAnsi="Arial" w:cs="Arial"/>
          <w:u w:val="single"/>
        </w:rPr>
        <w:t xml:space="preserve"> </w:t>
      </w:r>
    </w:p>
    <w:p w14:paraId="6B671541" w14:textId="77777777" w:rsidR="00E32EDF" w:rsidRPr="00376805" w:rsidRDefault="00E32EDF" w:rsidP="00E32EDF">
      <w:pPr>
        <w:spacing w:line="260" w:lineRule="exact"/>
        <w:rPr>
          <w:rFonts w:ascii="Arial" w:eastAsia="Times New Roman" w:hAnsi="Arial" w:cs="Arial"/>
          <w:color w:val="000000"/>
          <w:sz w:val="20"/>
          <w:szCs w:val="20"/>
          <w:lang w:eastAsia="de-DE"/>
        </w:rPr>
      </w:pPr>
      <w:r w:rsidRPr="00376805">
        <w:rPr>
          <w:rFonts w:ascii="Arial" w:eastAsia="Times New Roman" w:hAnsi="Arial" w:cs="Arial"/>
          <w:color w:val="000000"/>
          <w:sz w:val="20"/>
          <w:szCs w:val="20"/>
          <w:lang w:eastAsia="de-DE"/>
        </w:rPr>
        <w:t>In Silber und Gold, fürs Revers, die Mütze, den Oberarm, fürs Private wie das große Ganze: Pflaster sind jetzt völlig neuer Schmuck und setzen Zeichen für Versöhnung, Demokratie und Zuversicht. </w:t>
      </w:r>
    </w:p>
    <w:p w14:paraId="7681C4C8" w14:textId="620E4DE4" w:rsidR="00E32EDF" w:rsidRPr="00376805" w:rsidRDefault="00E32EDF" w:rsidP="00210339">
      <w:pPr>
        <w:spacing w:line="480" w:lineRule="exact"/>
        <w:rPr>
          <w:rFonts w:ascii="Arial" w:eastAsia="Times New Roman" w:hAnsi="Arial" w:cs="Arial"/>
          <w:color w:val="000000"/>
          <w:sz w:val="20"/>
          <w:szCs w:val="20"/>
          <w:lang w:eastAsia="de-DE"/>
        </w:rPr>
      </w:pPr>
    </w:p>
    <w:p w14:paraId="346D6818" w14:textId="20D39E0C" w:rsidR="002B7595" w:rsidRPr="00376805" w:rsidRDefault="002B7595" w:rsidP="00210339">
      <w:pPr>
        <w:spacing w:line="600" w:lineRule="exact"/>
        <w:rPr>
          <w:rFonts w:ascii="Arial" w:eastAsia="Times New Roman" w:hAnsi="Arial" w:cs="Arial"/>
          <w:color w:val="000000"/>
          <w:sz w:val="60"/>
          <w:szCs w:val="60"/>
          <w:lang w:eastAsia="de-DE"/>
        </w:rPr>
      </w:pPr>
      <w:proofErr w:type="gramStart"/>
      <w:r w:rsidRPr="00376805">
        <w:rPr>
          <w:rFonts w:ascii="Arial" w:eastAsia="Times New Roman" w:hAnsi="Arial" w:cs="Arial"/>
          <w:color w:val="000000"/>
          <w:sz w:val="60"/>
          <w:szCs w:val="60"/>
          <w:lang w:eastAsia="de-DE"/>
        </w:rPr>
        <w:t>das::</w:t>
      </w:r>
      <w:proofErr w:type="spellStart"/>
      <w:proofErr w:type="gramEnd"/>
      <w:r w:rsidRPr="00376805">
        <w:rPr>
          <w:rFonts w:ascii="Arial" w:eastAsia="Times New Roman" w:hAnsi="Arial" w:cs="Arial"/>
          <w:color w:val="000000"/>
          <w:sz w:val="60"/>
          <w:szCs w:val="60"/>
          <w:lang w:eastAsia="de-DE"/>
        </w:rPr>
        <w:t>pflaster</w:t>
      </w:r>
      <w:proofErr w:type="spellEnd"/>
    </w:p>
    <w:p w14:paraId="6968899A" w14:textId="77777777" w:rsidR="002B7595" w:rsidRPr="00376805" w:rsidRDefault="002B7595" w:rsidP="00210339">
      <w:pPr>
        <w:spacing w:line="480" w:lineRule="exact"/>
        <w:rPr>
          <w:rFonts w:ascii="Arial" w:eastAsia="Times New Roman" w:hAnsi="Arial" w:cs="Arial"/>
          <w:b/>
          <w:bCs/>
          <w:color w:val="000000"/>
          <w:sz w:val="22"/>
          <w:szCs w:val="22"/>
          <w:u w:val="single"/>
          <w:lang w:eastAsia="de-DE"/>
        </w:rPr>
      </w:pPr>
    </w:p>
    <w:p w14:paraId="76E29C03" w14:textId="40E167F7" w:rsidR="00FF1174" w:rsidRPr="00376805" w:rsidRDefault="00FF1174" w:rsidP="00210339">
      <w:pPr>
        <w:spacing w:line="480" w:lineRule="exact"/>
        <w:rPr>
          <w:rFonts w:ascii="Arial" w:eastAsia="Times New Roman" w:hAnsi="Arial" w:cs="Arial"/>
          <w:color w:val="000000"/>
          <w:sz w:val="20"/>
          <w:szCs w:val="20"/>
          <w:lang w:eastAsia="de-DE"/>
        </w:rPr>
      </w:pPr>
      <w:r w:rsidRPr="00376805">
        <w:rPr>
          <w:rFonts w:ascii="Arial" w:eastAsia="Times New Roman" w:hAnsi="Arial" w:cs="Arial"/>
          <w:color w:val="000000"/>
          <w:sz w:val="36"/>
          <w:szCs w:val="36"/>
          <w:lang w:eastAsia="de-DE"/>
        </w:rPr>
        <w:t>Schmuck und Statement für Versöhnung, Demokratie und Zuversicht</w:t>
      </w:r>
    </w:p>
    <w:p w14:paraId="46482F25" w14:textId="77777777" w:rsidR="00FF1174" w:rsidRPr="00376805" w:rsidRDefault="00FF1174" w:rsidP="00210339">
      <w:pPr>
        <w:spacing w:line="260" w:lineRule="exact"/>
        <w:rPr>
          <w:rFonts w:ascii="Arial" w:eastAsia="Times New Roman" w:hAnsi="Arial" w:cs="Arial"/>
          <w:color w:val="000000"/>
          <w:sz w:val="20"/>
          <w:szCs w:val="20"/>
          <w:lang w:eastAsia="de-DE"/>
        </w:rPr>
      </w:pPr>
    </w:p>
    <w:p w14:paraId="5A458611" w14:textId="47C1AF86" w:rsidR="00FF1174" w:rsidRPr="00376805" w:rsidRDefault="00FF1174" w:rsidP="00210339">
      <w:pPr>
        <w:spacing w:line="260" w:lineRule="exact"/>
        <w:rPr>
          <w:rFonts w:ascii="Arial" w:eastAsia="Times New Roman" w:hAnsi="Arial" w:cs="Arial"/>
          <w:color w:val="000000"/>
          <w:sz w:val="20"/>
          <w:szCs w:val="20"/>
          <w:lang w:eastAsia="de-DE"/>
        </w:rPr>
      </w:pPr>
      <w:r w:rsidRPr="00376805">
        <w:rPr>
          <w:rFonts w:ascii="Arial" w:eastAsia="Times New Roman" w:hAnsi="Arial" w:cs="Arial"/>
          <w:color w:val="000000"/>
          <w:sz w:val="20"/>
          <w:szCs w:val="20"/>
          <w:lang w:eastAsia="de-DE"/>
        </w:rPr>
        <w:t xml:space="preserve">Ein bisschen ist’s, als hätten wir uns geprügelt, im übertragenen Sinne: Vieles tut weh, in den vergangenen Jahren war vieles schwerer als gewohnt. Krieg, Inflation, </w:t>
      </w:r>
      <w:r w:rsidR="002B7595" w:rsidRPr="00376805">
        <w:rPr>
          <w:rFonts w:ascii="Arial" w:eastAsia="Times New Roman" w:hAnsi="Arial" w:cs="Arial"/>
          <w:color w:val="000000"/>
          <w:sz w:val="20"/>
          <w:szCs w:val="20"/>
          <w:lang w:eastAsia="de-DE"/>
        </w:rPr>
        <w:t>Pandemie</w:t>
      </w:r>
      <w:r w:rsidRPr="00376805">
        <w:rPr>
          <w:rFonts w:ascii="Arial" w:eastAsia="Times New Roman" w:hAnsi="Arial" w:cs="Arial"/>
          <w:color w:val="000000"/>
          <w:sz w:val="20"/>
          <w:szCs w:val="20"/>
          <w:lang w:eastAsia="de-DE"/>
        </w:rPr>
        <w:t xml:space="preserve">, Energie und Klimawandel, Hass und Verschwörungserzählungen – und auch privat ist natürlich nicht alles immer nur leicht. Doch aus Kindheitstagen wissen wir: Ein Pflaster kann helfen. Und jetzt auch Zeichen der Zuversicht setzen, ansteckend wirken. Und dabei </w:t>
      </w:r>
      <w:proofErr w:type="gramStart"/>
      <w:r w:rsidRPr="00376805">
        <w:rPr>
          <w:rFonts w:ascii="Arial" w:eastAsia="Times New Roman" w:hAnsi="Arial" w:cs="Arial"/>
          <w:color w:val="000000"/>
          <w:sz w:val="20"/>
          <w:szCs w:val="20"/>
          <w:lang w:eastAsia="de-DE"/>
        </w:rPr>
        <w:t>toll</w:t>
      </w:r>
      <w:proofErr w:type="gramEnd"/>
      <w:r w:rsidRPr="00376805">
        <w:rPr>
          <w:rFonts w:ascii="Arial" w:eastAsia="Times New Roman" w:hAnsi="Arial" w:cs="Arial"/>
          <w:color w:val="000000"/>
          <w:sz w:val="20"/>
          <w:szCs w:val="20"/>
          <w:lang w:eastAsia="de-DE"/>
        </w:rPr>
        <w:t xml:space="preserve"> aussehen! Denn wir sehnen uns nach Schönheit und Zuversicht.</w:t>
      </w:r>
    </w:p>
    <w:p w14:paraId="38351C08" w14:textId="77777777" w:rsidR="00FF1174" w:rsidRPr="00376805" w:rsidRDefault="00FF1174" w:rsidP="00210339">
      <w:pPr>
        <w:spacing w:line="260" w:lineRule="exact"/>
        <w:rPr>
          <w:rFonts w:ascii="Arial" w:eastAsia="Times New Roman" w:hAnsi="Arial" w:cs="Arial"/>
          <w:color w:val="000000"/>
          <w:sz w:val="20"/>
          <w:szCs w:val="20"/>
          <w:lang w:eastAsia="de-DE"/>
        </w:rPr>
      </w:pPr>
    </w:p>
    <w:p w14:paraId="68814149" w14:textId="31BD142E" w:rsidR="00FF1174" w:rsidRPr="00376805" w:rsidRDefault="00FF1174" w:rsidP="00210339">
      <w:pPr>
        <w:spacing w:line="260" w:lineRule="exact"/>
        <w:rPr>
          <w:rFonts w:ascii="Arial" w:eastAsia="Times New Roman" w:hAnsi="Arial" w:cs="Arial"/>
          <w:color w:val="000000"/>
          <w:sz w:val="20"/>
          <w:szCs w:val="20"/>
          <w:lang w:eastAsia="de-DE"/>
        </w:rPr>
      </w:pPr>
      <w:r w:rsidRPr="00376805">
        <w:rPr>
          <w:rFonts w:ascii="Arial" w:eastAsia="Times New Roman" w:hAnsi="Arial" w:cs="Arial"/>
          <w:color w:val="000000"/>
          <w:sz w:val="20"/>
          <w:szCs w:val="20"/>
          <w:lang w:eastAsia="de-DE"/>
        </w:rPr>
        <w:t xml:space="preserve">Ansteckend im doppelten Sinne: Jetzt gibt es </w:t>
      </w:r>
      <w:proofErr w:type="gramStart"/>
      <w:r w:rsidRPr="00376805">
        <w:rPr>
          <w:rFonts w:ascii="Arial" w:eastAsia="Times New Roman" w:hAnsi="Arial" w:cs="Arial"/>
          <w:color w:val="000000"/>
          <w:sz w:val="20"/>
          <w:szCs w:val="20"/>
          <w:lang w:eastAsia="de-DE"/>
        </w:rPr>
        <w:t>das::</w:t>
      </w:r>
      <w:proofErr w:type="spellStart"/>
      <w:proofErr w:type="gramEnd"/>
      <w:r w:rsidRPr="00376805">
        <w:rPr>
          <w:rFonts w:ascii="Arial" w:eastAsia="Times New Roman" w:hAnsi="Arial" w:cs="Arial"/>
          <w:color w:val="000000"/>
          <w:sz w:val="20"/>
          <w:szCs w:val="20"/>
          <w:lang w:eastAsia="de-DE"/>
        </w:rPr>
        <w:t>pflaster</w:t>
      </w:r>
      <w:proofErr w:type="spellEnd"/>
      <w:r w:rsidRPr="00376805">
        <w:rPr>
          <w:rFonts w:ascii="Arial" w:eastAsia="Times New Roman" w:hAnsi="Arial" w:cs="Arial"/>
          <w:color w:val="000000"/>
          <w:sz w:val="20"/>
          <w:szCs w:val="20"/>
          <w:lang w:eastAsia="de-DE"/>
        </w:rPr>
        <w:t>, das wir uns selbst und anderen anheften können. Es ist hübsche Geste und Gesprächsanlass. Es braucht keine großen Worte, kann Schweigen brechen, Brücken bauen, Signale setzen, Streit beenden. Und es schmückt: ein jedes ein Stück Kunst zum Tragen. Genderneutral, für jedes Alter. Von nun an werden wir es an Oberarmen, Mützen, Revers, Krawatten tragen, vielleicht sogar im Haar.</w:t>
      </w:r>
    </w:p>
    <w:p w14:paraId="41B27A51" w14:textId="77777777" w:rsidR="00FF1174" w:rsidRPr="00376805" w:rsidRDefault="00FF1174" w:rsidP="00210339">
      <w:pPr>
        <w:spacing w:line="260" w:lineRule="exact"/>
        <w:rPr>
          <w:rFonts w:ascii="Arial" w:eastAsia="Times New Roman" w:hAnsi="Arial" w:cs="Arial"/>
          <w:color w:val="000000"/>
          <w:sz w:val="20"/>
          <w:szCs w:val="20"/>
          <w:lang w:eastAsia="de-DE"/>
        </w:rPr>
      </w:pPr>
    </w:p>
    <w:p w14:paraId="770B455F" w14:textId="77777777" w:rsidR="00FF1174" w:rsidRPr="00376805" w:rsidRDefault="00FF1174" w:rsidP="00210339">
      <w:pPr>
        <w:spacing w:line="260" w:lineRule="exact"/>
        <w:rPr>
          <w:rFonts w:ascii="Arial" w:eastAsia="Times New Roman" w:hAnsi="Arial" w:cs="Arial"/>
          <w:color w:val="000000"/>
          <w:sz w:val="20"/>
          <w:szCs w:val="20"/>
          <w:lang w:eastAsia="de-DE"/>
        </w:rPr>
      </w:pPr>
      <w:proofErr w:type="gramStart"/>
      <w:r w:rsidRPr="00376805">
        <w:rPr>
          <w:rFonts w:ascii="Arial" w:eastAsia="Times New Roman" w:hAnsi="Arial" w:cs="Arial"/>
          <w:color w:val="000000"/>
          <w:sz w:val="20"/>
          <w:szCs w:val="20"/>
          <w:lang w:eastAsia="de-DE"/>
        </w:rPr>
        <w:t>das::</w:t>
      </w:r>
      <w:proofErr w:type="spellStart"/>
      <w:proofErr w:type="gramEnd"/>
      <w:r w:rsidRPr="00376805">
        <w:rPr>
          <w:rFonts w:ascii="Arial" w:eastAsia="Times New Roman" w:hAnsi="Arial" w:cs="Arial"/>
          <w:color w:val="000000"/>
          <w:sz w:val="20"/>
          <w:szCs w:val="20"/>
          <w:lang w:eastAsia="de-DE"/>
        </w:rPr>
        <w:t>pflaster</w:t>
      </w:r>
      <w:proofErr w:type="spellEnd"/>
      <w:r w:rsidRPr="00376805">
        <w:rPr>
          <w:rFonts w:ascii="Arial" w:eastAsia="Times New Roman" w:hAnsi="Arial" w:cs="Arial"/>
          <w:color w:val="000000"/>
          <w:sz w:val="20"/>
          <w:szCs w:val="20"/>
          <w:lang w:eastAsia="de-DE"/>
        </w:rPr>
        <w:t xml:space="preserve"> also kommt zum richtigen Zeitpunkt und ist Statement wie praktische Hilfe. In Familien und bei Paaren, in der Politik, in Unternehmen, Freundeskreisen, in Ateliers, im Supermarkt und nicht zuletzt online: Überall haben wir in den vergangenen Jahren erfahren, dass die Gesellschaft sich verändert hat, viele Beziehungen verwundet sind, also ein Pflaster brauchen.</w:t>
      </w:r>
    </w:p>
    <w:p w14:paraId="06714673" w14:textId="77777777" w:rsidR="00FF1174" w:rsidRPr="00376805" w:rsidRDefault="00FF1174" w:rsidP="00210339">
      <w:pPr>
        <w:spacing w:line="260" w:lineRule="exact"/>
        <w:rPr>
          <w:rFonts w:ascii="Arial" w:eastAsia="Times New Roman" w:hAnsi="Arial" w:cs="Arial"/>
          <w:color w:val="000000"/>
          <w:sz w:val="20"/>
          <w:szCs w:val="20"/>
          <w:lang w:eastAsia="de-DE"/>
        </w:rPr>
      </w:pPr>
    </w:p>
    <w:p w14:paraId="42A863D9" w14:textId="77777777" w:rsidR="00FF1174" w:rsidRPr="00376805" w:rsidRDefault="00FF1174" w:rsidP="00210339">
      <w:pPr>
        <w:spacing w:line="260" w:lineRule="exact"/>
        <w:rPr>
          <w:rFonts w:ascii="Arial" w:eastAsia="Times New Roman" w:hAnsi="Arial" w:cs="Arial"/>
          <w:color w:val="000000"/>
          <w:sz w:val="20"/>
          <w:szCs w:val="20"/>
          <w:lang w:eastAsia="de-DE"/>
        </w:rPr>
      </w:pPr>
      <w:r w:rsidRPr="00376805">
        <w:rPr>
          <w:rFonts w:ascii="Arial" w:eastAsia="Times New Roman" w:hAnsi="Arial" w:cs="Arial"/>
          <w:color w:val="000000"/>
          <w:sz w:val="20"/>
          <w:szCs w:val="20"/>
          <w:lang w:eastAsia="de-DE"/>
        </w:rPr>
        <w:t xml:space="preserve">Zehn Prozent des Erlöses eines jeden Pflasters fließen an Das NETTZ, die etablierte und einzige Vernetzungsstelle gegen </w:t>
      </w:r>
      <w:proofErr w:type="spellStart"/>
      <w:r w:rsidRPr="00376805">
        <w:rPr>
          <w:rFonts w:ascii="Arial" w:eastAsia="Times New Roman" w:hAnsi="Arial" w:cs="Arial"/>
          <w:color w:val="000000"/>
          <w:sz w:val="20"/>
          <w:szCs w:val="20"/>
          <w:lang w:eastAsia="de-DE"/>
        </w:rPr>
        <w:t>Hate</w:t>
      </w:r>
      <w:proofErr w:type="spellEnd"/>
      <w:r w:rsidRPr="00376805">
        <w:rPr>
          <w:rFonts w:ascii="Arial" w:eastAsia="Times New Roman" w:hAnsi="Arial" w:cs="Arial"/>
          <w:color w:val="000000"/>
          <w:sz w:val="20"/>
          <w:szCs w:val="20"/>
          <w:lang w:eastAsia="de-DE"/>
        </w:rPr>
        <w:t xml:space="preserve"> Speech in Deutschland, die auch die Anerkennung der Bundesregierung und des Bundesprogrammes „Demokratie leben“ genießt und zusätzlich von der Robert Bosch Stiftung sowie über Spenden gefördert wird. Denn Hass im Netz ist zu einem gesellschaftlich breiten und dringlichen Thema geworden. Das NETTZ fördert die digitale Zivilcourage und setzt sich für eine konstruktive Diskurskultur im Netz ein.</w:t>
      </w:r>
    </w:p>
    <w:p w14:paraId="510B4CE7" w14:textId="77777777" w:rsidR="00FF1174" w:rsidRPr="00376805" w:rsidRDefault="00FF1174" w:rsidP="00210339">
      <w:pPr>
        <w:spacing w:line="260" w:lineRule="exact"/>
        <w:rPr>
          <w:rFonts w:ascii="Arial" w:eastAsia="Times New Roman" w:hAnsi="Arial" w:cs="Arial"/>
          <w:color w:val="000000"/>
          <w:sz w:val="20"/>
          <w:szCs w:val="20"/>
          <w:lang w:eastAsia="de-DE"/>
        </w:rPr>
      </w:pPr>
    </w:p>
    <w:p w14:paraId="3992284A" w14:textId="2BB1BB9D" w:rsidR="00FF1174" w:rsidRPr="00376805" w:rsidRDefault="00FF1174" w:rsidP="00210339">
      <w:pPr>
        <w:spacing w:line="260" w:lineRule="exact"/>
        <w:rPr>
          <w:rFonts w:ascii="Arial" w:eastAsia="Times New Roman" w:hAnsi="Arial" w:cs="Arial"/>
          <w:color w:val="000000"/>
          <w:sz w:val="20"/>
          <w:szCs w:val="20"/>
          <w:lang w:eastAsia="de-DE"/>
        </w:rPr>
      </w:pPr>
      <w:proofErr w:type="gramStart"/>
      <w:r w:rsidRPr="00376805">
        <w:rPr>
          <w:rFonts w:ascii="Arial" w:eastAsia="Times New Roman" w:hAnsi="Arial" w:cs="Arial"/>
          <w:color w:val="000000"/>
          <w:sz w:val="20"/>
          <w:szCs w:val="20"/>
          <w:lang w:eastAsia="de-DE"/>
        </w:rPr>
        <w:t>das::</w:t>
      </w:r>
      <w:proofErr w:type="spellStart"/>
      <w:proofErr w:type="gramEnd"/>
      <w:r w:rsidRPr="00376805">
        <w:rPr>
          <w:rFonts w:ascii="Arial" w:eastAsia="Times New Roman" w:hAnsi="Arial" w:cs="Arial"/>
          <w:color w:val="000000"/>
          <w:sz w:val="20"/>
          <w:szCs w:val="20"/>
          <w:lang w:eastAsia="de-DE"/>
        </w:rPr>
        <w:t>pflaster</w:t>
      </w:r>
      <w:proofErr w:type="spellEnd"/>
      <w:r w:rsidRPr="00376805">
        <w:rPr>
          <w:rFonts w:ascii="Arial" w:eastAsia="Times New Roman" w:hAnsi="Arial" w:cs="Arial"/>
          <w:color w:val="000000"/>
          <w:sz w:val="20"/>
          <w:szCs w:val="20"/>
          <w:lang w:eastAsia="de-DE"/>
        </w:rPr>
        <w:t xml:space="preserve"> wird in süddeutscher Goldschmiede von Hand gefertigt. Die Form orientiert sich am klassischen, archetypischen Wundpflaster mit Atmungslöchern. Es kommt in zwei Versionen: Das „</w:t>
      </w:r>
      <w:proofErr w:type="spellStart"/>
      <w:proofErr w:type="gramStart"/>
      <w:r w:rsidRPr="00376805">
        <w:rPr>
          <w:rFonts w:ascii="Arial" w:eastAsia="Times New Roman" w:hAnsi="Arial" w:cs="Arial"/>
          <w:color w:val="000000"/>
          <w:sz w:val="20"/>
          <w:szCs w:val="20"/>
          <w:lang w:eastAsia="de-DE"/>
        </w:rPr>
        <w:t>silber</w:t>
      </w:r>
      <w:proofErr w:type="spellEnd"/>
      <w:r w:rsidRPr="00376805">
        <w:rPr>
          <w:rFonts w:ascii="Arial" w:eastAsia="Times New Roman" w:hAnsi="Arial" w:cs="Arial"/>
          <w:color w:val="000000"/>
          <w:sz w:val="20"/>
          <w:szCs w:val="20"/>
          <w:lang w:eastAsia="de-DE"/>
        </w:rPr>
        <w:t>::</w:t>
      </w:r>
      <w:proofErr w:type="spellStart"/>
      <w:proofErr w:type="gramEnd"/>
      <w:r w:rsidRPr="00376805">
        <w:rPr>
          <w:rFonts w:ascii="Arial" w:eastAsia="Times New Roman" w:hAnsi="Arial" w:cs="Arial"/>
          <w:color w:val="000000"/>
          <w:sz w:val="20"/>
          <w:szCs w:val="20"/>
          <w:lang w:eastAsia="de-DE"/>
        </w:rPr>
        <w:t>pflaster</w:t>
      </w:r>
      <w:proofErr w:type="spellEnd"/>
      <w:r w:rsidRPr="00376805">
        <w:rPr>
          <w:rFonts w:ascii="Arial" w:eastAsia="Times New Roman" w:hAnsi="Arial" w:cs="Arial"/>
          <w:color w:val="000000"/>
          <w:sz w:val="20"/>
          <w:szCs w:val="20"/>
          <w:lang w:eastAsia="de-DE"/>
        </w:rPr>
        <w:t>“ ist kleiner (</w:t>
      </w:r>
      <w:r w:rsidR="002B7595" w:rsidRPr="00376805">
        <w:rPr>
          <w:rFonts w:ascii="Arial" w:eastAsia="Times New Roman" w:hAnsi="Arial" w:cs="Arial"/>
          <w:color w:val="000000"/>
          <w:sz w:val="20"/>
          <w:szCs w:val="20"/>
          <w:lang w:eastAsia="de-DE"/>
        </w:rPr>
        <w:t xml:space="preserve">ca. </w:t>
      </w:r>
      <w:r w:rsidRPr="00376805">
        <w:rPr>
          <w:rFonts w:ascii="Arial" w:eastAsia="Times New Roman" w:hAnsi="Arial" w:cs="Arial"/>
          <w:color w:val="000000"/>
          <w:sz w:val="20"/>
          <w:szCs w:val="20"/>
          <w:lang w:eastAsia="de-DE"/>
        </w:rPr>
        <w:t>52 x 15 mm) und aus massivem Silber</w:t>
      </w:r>
      <w:r w:rsidR="00E32EDF" w:rsidRPr="00376805">
        <w:rPr>
          <w:rFonts w:ascii="Arial" w:eastAsia="Times New Roman" w:hAnsi="Arial" w:cs="Arial"/>
          <w:color w:val="000000"/>
          <w:sz w:val="20"/>
          <w:szCs w:val="20"/>
          <w:lang w:eastAsia="de-DE"/>
        </w:rPr>
        <w:t xml:space="preserve"> (925)</w:t>
      </w:r>
      <w:r w:rsidRPr="00376805">
        <w:rPr>
          <w:rFonts w:ascii="Arial" w:eastAsia="Times New Roman" w:hAnsi="Arial" w:cs="Arial"/>
          <w:color w:val="000000"/>
          <w:sz w:val="20"/>
          <w:szCs w:val="20"/>
          <w:lang w:eastAsia="de-DE"/>
        </w:rPr>
        <w:t>. Das etwas größere „</w:t>
      </w:r>
      <w:proofErr w:type="spellStart"/>
      <w:proofErr w:type="gramStart"/>
      <w:r w:rsidRPr="00376805">
        <w:rPr>
          <w:rFonts w:ascii="Arial" w:eastAsia="Times New Roman" w:hAnsi="Arial" w:cs="Arial"/>
          <w:color w:val="000000"/>
          <w:sz w:val="20"/>
          <w:szCs w:val="20"/>
          <w:lang w:eastAsia="de-DE"/>
        </w:rPr>
        <w:t>gold</w:t>
      </w:r>
      <w:proofErr w:type="spellEnd"/>
      <w:r w:rsidRPr="00376805">
        <w:rPr>
          <w:rFonts w:ascii="Arial" w:eastAsia="Times New Roman" w:hAnsi="Arial" w:cs="Arial"/>
          <w:color w:val="000000"/>
          <w:sz w:val="20"/>
          <w:szCs w:val="20"/>
          <w:lang w:eastAsia="de-DE"/>
        </w:rPr>
        <w:t>::</w:t>
      </w:r>
      <w:proofErr w:type="spellStart"/>
      <w:proofErr w:type="gramEnd"/>
      <w:r w:rsidRPr="00376805">
        <w:rPr>
          <w:rFonts w:ascii="Arial" w:eastAsia="Times New Roman" w:hAnsi="Arial" w:cs="Arial"/>
          <w:color w:val="000000"/>
          <w:sz w:val="20"/>
          <w:szCs w:val="20"/>
          <w:lang w:eastAsia="de-DE"/>
        </w:rPr>
        <w:t>pflaster</w:t>
      </w:r>
      <w:proofErr w:type="spellEnd"/>
      <w:r w:rsidRPr="00376805">
        <w:rPr>
          <w:rFonts w:ascii="Arial" w:eastAsia="Times New Roman" w:hAnsi="Arial" w:cs="Arial"/>
          <w:color w:val="000000"/>
          <w:sz w:val="20"/>
          <w:szCs w:val="20"/>
          <w:lang w:eastAsia="de-DE"/>
        </w:rPr>
        <w:t>“ (</w:t>
      </w:r>
      <w:r w:rsidR="002B7595" w:rsidRPr="00376805">
        <w:rPr>
          <w:rFonts w:ascii="Arial" w:eastAsia="Times New Roman" w:hAnsi="Arial" w:cs="Arial"/>
          <w:color w:val="000000"/>
          <w:sz w:val="20"/>
          <w:szCs w:val="20"/>
          <w:lang w:eastAsia="de-DE"/>
        </w:rPr>
        <w:t xml:space="preserve">ca. </w:t>
      </w:r>
      <w:r w:rsidRPr="00376805">
        <w:rPr>
          <w:rFonts w:ascii="Arial" w:eastAsia="Times New Roman" w:hAnsi="Arial" w:cs="Arial"/>
          <w:color w:val="000000"/>
          <w:sz w:val="20"/>
          <w:szCs w:val="20"/>
          <w:lang w:eastAsia="de-DE"/>
        </w:rPr>
        <w:t xml:space="preserve">60 x 17 mm) ist zudem mit Roségold </w:t>
      </w:r>
      <w:r w:rsidR="00E32EDF" w:rsidRPr="00376805">
        <w:rPr>
          <w:rFonts w:ascii="Arial" w:eastAsia="Times New Roman" w:hAnsi="Arial" w:cs="Arial"/>
          <w:color w:val="000000"/>
          <w:sz w:val="20"/>
          <w:szCs w:val="20"/>
          <w:lang w:eastAsia="de-DE"/>
        </w:rPr>
        <w:t xml:space="preserve">(750) </w:t>
      </w:r>
      <w:r w:rsidRPr="00376805">
        <w:rPr>
          <w:rFonts w:ascii="Arial" w:eastAsia="Times New Roman" w:hAnsi="Arial" w:cs="Arial"/>
          <w:color w:val="000000"/>
          <w:sz w:val="20"/>
          <w:szCs w:val="20"/>
          <w:lang w:eastAsia="de-DE"/>
        </w:rPr>
        <w:t>vergoldet</w:t>
      </w:r>
      <w:r w:rsidR="002B7595" w:rsidRPr="00376805">
        <w:rPr>
          <w:rFonts w:ascii="Arial" w:eastAsia="Times New Roman" w:hAnsi="Arial" w:cs="Arial"/>
          <w:color w:val="000000"/>
          <w:sz w:val="20"/>
          <w:szCs w:val="20"/>
          <w:lang w:eastAsia="de-DE"/>
        </w:rPr>
        <w:t xml:space="preserve"> </w:t>
      </w:r>
      <w:r w:rsidRPr="00376805">
        <w:rPr>
          <w:rFonts w:ascii="Arial" w:eastAsia="Times New Roman" w:hAnsi="Arial" w:cs="Arial"/>
          <w:color w:val="000000"/>
          <w:sz w:val="20"/>
          <w:szCs w:val="20"/>
          <w:lang w:eastAsia="de-DE"/>
        </w:rPr>
        <w:t xml:space="preserve">– für noch mehr Heilungserfolg. Ein starker Magnet garantiert, dass nichts verloren geht. Beide Schmuckstücke sind auf der Rückseite mit Echtheitsstempel versehen, den vier Punkten des Pflasters. Das </w:t>
      </w:r>
      <w:proofErr w:type="spellStart"/>
      <w:proofErr w:type="gramStart"/>
      <w:r w:rsidRPr="00376805">
        <w:rPr>
          <w:rFonts w:ascii="Arial" w:eastAsia="Times New Roman" w:hAnsi="Arial" w:cs="Arial"/>
          <w:color w:val="000000"/>
          <w:sz w:val="20"/>
          <w:szCs w:val="20"/>
          <w:lang w:eastAsia="de-DE"/>
        </w:rPr>
        <w:t>gold</w:t>
      </w:r>
      <w:proofErr w:type="spellEnd"/>
      <w:r w:rsidRPr="00376805">
        <w:rPr>
          <w:rFonts w:ascii="Arial" w:eastAsia="Times New Roman" w:hAnsi="Arial" w:cs="Arial"/>
          <w:color w:val="000000"/>
          <w:sz w:val="20"/>
          <w:szCs w:val="20"/>
          <w:lang w:eastAsia="de-DE"/>
        </w:rPr>
        <w:t>::</w:t>
      </w:r>
      <w:proofErr w:type="spellStart"/>
      <w:proofErr w:type="gramEnd"/>
      <w:r w:rsidRPr="00376805">
        <w:rPr>
          <w:rFonts w:ascii="Arial" w:eastAsia="Times New Roman" w:hAnsi="Arial" w:cs="Arial"/>
          <w:color w:val="000000"/>
          <w:sz w:val="20"/>
          <w:szCs w:val="20"/>
          <w:lang w:eastAsia="de-DE"/>
        </w:rPr>
        <w:t>pflaster</w:t>
      </w:r>
      <w:proofErr w:type="spellEnd"/>
      <w:r w:rsidRPr="00376805">
        <w:rPr>
          <w:rFonts w:ascii="Arial" w:eastAsia="Times New Roman" w:hAnsi="Arial" w:cs="Arial"/>
          <w:color w:val="000000"/>
          <w:sz w:val="20"/>
          <w:szCs w:val="20"/>
          <w:lang w:eastAsia="de-DE"/>
        </w:rPr>
        <w:t xml:space="preserve"> ist zudem rar, da auf nur 999 Stück weltweit limitiert. Ein jedes wird einzeln von Hand mit der Editionsnummer graviert.</w:t>
      </w:r>
    </w:p>
    <w:p w14:paraId="372067B7" w14:textId="77777777" w:rsidR="00FF1174" w:rsidRPr="00376805" w:rsidRDefault="00FF1174" w:rsidP="00210339">
      <w:pPr>
        <w:spacing w:line="260" w:lineRule="exact"/>
        <w:rPr>
          <w:rFonts w:ascii="Arial" w:eastAsia="Times New Roman" w:hAnsi="Arial" w:cs="Arial"/>
          <w:color w:val="000000"/>
          <w:sz w:val="20"/>
          <w:szCs w:val="20"/>
          <w:lang w:eastAsia="de-DE"/>
        </w:rPr>
      </w:pPr>
    </w:p>
    <w:p w14:paraId="7137A03C" w14:textId="77777777" w:rsidR="00FF1174" w:rsidRPr="00376805" w:rsidRDefault="00FF1174" w:rsidP="00210339">
      <w:pPr>
        <w:spacing w:line="260" w:lineRule="exact"/>
        <w:rPr>
          <w:rFonts w:ascii="Arial" w:eastAsia="Times New Roman" w:hAnsi="Arial" w:cs="Arial"/>
          <w:color w:val="000000"/>
          <w:sz w:val="20"/>
          <w:szCs w:val="20"/>
          <w:lang w:eastAsia="de-DE"/>
        </w:rPr>
      </w:pPr>
      <w:r w:rsidRPr="00376805">
        <w:rPr>
          <w:rFonts w:ascii="Arial" w:eastAsia="Times New Roman" w:hAnsi="Arial" w:cs="Arial"/>
          <w:color w:val="000000"/>
          <w:sz w:val="20"/>
          <w:szCs w:val="20"/>
          <w:lang w:eastAsia="de-DE"/>
        </w:rPr>
        <w:t xml:space="preserve">Wer dahinter steckt? Katrin Androschin, Professorin für Strategic Design. Saskia </w:t>
      </w:r>
      <w:proofErr w:type="spellStart"/>
      <w:r w:rsidRPr="00376805">
        <w:rPr>
          <w:rFonts w:ascii="Arial" w:eastAsia="Times New Roman" w:hAnsi="Arial" w:cs="Arial"/>
          <w:color w:val="000000"/>
          <w:sz w:val="20"/>
          <w:szCs w:val="20"/>
          <w:lang w:eastAsia="de-DE"/>
        </w:rPr>
        <w:t>Licina</w:t>
      </w:r>
      <w:proofErr w:type="spellEnd"/>
      <w:r w:rsidRPr="00376805">
        <w:rPr>
          <w:rFonts w:ascii="Arial" w:eastAsia="Times New Roman" w:hAnsi="Arial" w:cs="Arial"/>
          <w:color w:val="000000"/>
          <w:sz w:val="20"/>
          <w:szCs w:val="20"/>
          <w:lang w:eastAsia="de-DE"/>
        </w:rPr>
        <w:t>, Goldschmiedin. Der Künstler Markus Brenner und Judith Borowski, Unternehmerin. Alle vier eint der Wunsch, einen Beitrag für Verständigung und Zuversicht zu leisten, im Kleinen wie im Großen, und alle vier sind kunst- und designaffin. </w:t>
      </w:r>
    </w:p>
    <w:p w14:paraId="7E0B05F2" w14:textId="77777777" w:rsidR="00FF1174" w:rsidRPr="00376805" w:rsidRDefault="00FF1174" w:rsidP="00210339">
      <w:pPr>
        <w:spacing w:line="260" w:lineRule="exact"/>
        <w:rPr>
          <w:rFonts w:ascii="Arial" w:eastAsia="Times New Roman" w:hAnsi="Arial" w:cs="Arial"/>
          <w:color w:val="000000"/>
          <w:sz w:val="20"/>
          <w:szCs w:val="20"/>
          <w:lang w:eastAsia="de-DE"/>
        </w:rPr>
      </w:pPr>
    </w:p>
    <w:p w14:paraId="07F00157" w14:textId="77777777" w:rsidR="00FF1174" w:rsidRPr="00376805" w:rsidRDefault="00FF1174" w:rsidP="00210339">
      <w:pPr>
        <w:spacing w:line="260" w:lineRule="exact"/>
        <w:rPr>
          <w:rFonts w:ascii="Arial" w:eastAsia="Times New Roman" w:hAnsi="Arial" w:cs="Arial"/>
          <w:color w:val="000000"/>
          <w:sz w:val="20"/>
          <w:szCs w:val="20"/>
          <w:lang w:eastAsia="de-DE"/>
        </w:rPr>
      </w:pPr>
      <w:r w:rsidRPr="00376805">
        <w:rPr>
          <w:rFonts w:ascii="Arial" w:eastAsia="Times New Roman" w:hAnsi="Arial" w:cs="Arial"/>
          <w:b/>
          <w:bCs/>
          <w:color w:val="000000"/>
          <w:sz w:val="20"/>
          <w:szCs w:val="20"/>
          <w:lang w:eastAsia="de-DE"/>
        </w:rPr>
        <w:t>Zitate: </w:t>
      </w:r>
    </w:p>
    <w:p w14:paraId="1D7013CA" w14:textId="77777777" w:rsidR="00FF1174" w:rsidRPr="00376805" w:rsidRDefault="00FF1174" w:rsidP="00210339">
      <w:pPr>
        <w:spacing w:line="260" w:lineRule="exact"/>
        <w:rPr>
          <w:rFonts w:ascii="Arial" w:eastAsia="Times New Roman" w:hAnsi="Arial" w:cs="Arial"/>
          <w:color w:val="000000"/>
          <w:sz w:val="20"/>
          <w:szCs w:val="20"/>
          <w:lang w:eastAsia="de-DE"/>
        </w:rPr>
      </w:pPr>
    </w:p>
    <w:p w14:paraId="6FB3F429" w14:textId="274EEDA4" w:rsidR="00FF1174" w:rsidRPr="00376805" w:rsidRDefault="00FF1174" w:rsidP="00210339">
      <w:pPr>
        <w:spacing w:line="260" w:lineRule="exact"/>
        <w:rPr>
          <w:rFonts w:ascii="Arial" w:eastAsia="Times New Roman" w:hAnsi="Arial" w:cs="Arial"/>
          <w:color w:val="000000"/>
          <w:sz w:val="20"/>
          <w:szCs w:val="20"/>
          <w:lang w:eastAsia="de-DE"/>
        </w:rPr>
      </w:pPr>
      <w:r w:rsidRPr="00376805">
        <w:rPr>
          <w:rFonts w:ascii="Arial" w:eastAsia="Times New Roman" w:hAnsi="Arial" w:cs="Arial"/>
          <w:color w:val="000000"/>
          <w:sz w:val="20"/>
          <w:szCs w:val="20"/>
          <w:lang w:eastAsia="de-DE"/>
        </w:rPr>
        <w:t>Die Professorin</w:t>
      </w:r>
      <w:r w:rsidR="00DB1B51" w:rsidRPr="00376805">
        <w:rPr>
          <w:rFonts w:ascii="Arial" w:eastAsia="Times New Roman" w:hAnsi="Arial" w:cs="Arial"/>
          <w:color w:val="000000"/>
          <w:sz w:val="20"/>
          <w:szCs w:val="20"/>
          <w:lang w:eastAsia="de-DE"/>
        </w:rPr>
        <w:t xml:space="preserve"> für Strategisches Design</w:t>
      </w:r>
      <w:r w:rsidRPr="00376805">
        <w:rPr>
          <w:rFonts w:ascii="Arial" w:eastAsia="Times New Roman" w:hAnsi="Arial" w:cs="Arial"/>
          <w:color w:val="000000"/>
          <w:sz w:val="20"/>
          <w:szCs w:val="20"/>
          <w:lang w:eastAsia="de-DE"/>
        </w:rPr>
        <w:t xml:space="preserve">, Katrin </w:t>
      </w:r>
      <w:proofErr w:type="spellStart"/>
      <w:r w:rsidRPr="00376805">
        <w:rPr>
          <w:rFonts w:ascii="Arial" w:eastAsia="Times New Roman" w:hAnsi="Arial" w:cs="Arial"/>
          <w:color w:val="000000"/>
          <w:sz w:val="20"/>
          <w:szCs w:val="20"/>
          <w:lang w:eastAsia="de-DE"/>
        </w:rPr>
        <w:t>Androschin</w:t>
      </w:r>
      <w:proofErr w:type="spellEnd"/>
      <w:r w:rsidRPr="00376805">
        <w:rPr>
          <w:rFonts w:ascii="Arial" w:eastAsia="Times New Roman" w:hAnsi="Arial" w:cs="Arial"/>
          <w:color w:val="000000"/>
          <w:sz w:val="20"/>
          <w:szCs w:val="20"/>
          <w:lang w:eastAsia="de-DE"/>
        </w:rPr>
        <w:t>: „</w:t>
      </w:r>
      <w:proofErr w:type="gramStart"/>
      <w:r w:rsidR="00DB1B51" w:rsidRPr="00376805">
        <w:rPr>
          <w:rFonts w:ascii="Arial" w:eastAsia="Times New Roman" w:hAnsi="Arial" w:cs="Arial"/>
          <w:color w:val="000000"/>
          <w:sz w:val="20"/>
          <w:szCs w:val="20"/>
          <w:lang w:eastAsia="de-DE"/>
        </w:rPr>
        <w:t>das::</w:t>
      </w:r>
      <w:proofErr w:type="spellStart"/>
      <w:proofErr w:type="gramEnd"/>
      <w:r w:rsidR="00DB1B51" w:rsidRPr="00376805">
        <w:rPr>
          <w:rFonts w:ascii="Arial" w:eastAsia="Times New Roman" w:hAnsi="Arial" w:cs="Arial"/>
          <w:color w:val="000000"/>
          <w:sz w:val="20"/>
          <w:szCs w:val="20"/>
          <w:lang w:eastAsia="de-DE"/>
        </w:rPr>
        <w:t>pflaster</w:t>
      </w:r>
      <w:proofErr w:type="spellEnd"/>
      <w:r w:rsidR="00DB1B51" w:rsidRPr="00376805">
        <w:rPr>
          <w:rFonts w:ascii="Arial" w:eastAsia="Times New Roman" w:hAnsi="Arial" w:cs="Arial"/>
          <w:color w:val="000000"/>
          <w:sz w:val="20"/>
          <w:szCs w:val="20"/>
          <w:lang w:eastAsia="de-DE"/>
        </w:rPr>
        <w:t xml:space="preserve"> soll </w:t>
      </w:r>
      <w:r w:rsidR="00BA7FB5" w:rsidRPr="00376805">
        <w:rPr>
          <w:rFonts w:ascii="Arial" w:eastAsia="Times New Roman" w:hAnsi="Arial" w:cs="Arial"/>
          <w:color w:val="000000"/>
          <w:sz w:val="20"/>
          <w:szCs w:val="20"/>
          <w:lang w:eastAsia="de-DE"/>
        </w:rPr>
        <w:t xml:space="preserve">Anreiz </w:t>
      </w:r>
      <w:r w:rsidR="00E32EDF" w:rsidRPr="00376805">
        <w:rPr>
          <w:rFonts w:ascii="Arial" w:eastAsia="Times New Roman" w:hAnsi="Arial" w:cs="Arial"/>
          <w:color w:val="000000"/>
          <w:sz w:val="20"/>
          <w:szCs w:val="20"/>
          <w:lang w:eastAsia="de-DE"/>
        </w:rPr>
        <w:t>sein</w:t>
      </w:r>
      <w:r w:rsidR="00BA7FB5" w:rsidRPr="00376805">
        <w:rPr>
          <w:rFonts w:ascii="Arial" w:eastAsia="Times New Roman" w:hAnsi="Arial" w:cs="Arial"/>
          <w:color w:val="000000"/>
          <w:sz w:val="20"/>
          <w:szCs w:val="20"/>
          <w:lang w:eastAsia="de-DE"/>
        </w:rPr>
        <w:t xml:space="preserve">, </w:t>
      </w:r>
      <w:r w:rsidR="00DB1B51" w:rsidRPr="00376805">
        <w:rPr>
          <w:rFonts w:ascii="Arial" w:eastAsia="Times New Roman" w:hAnsi="Arial" w:cs="Arial"/>
          <w:color w:val="000000"/>
          <w:sz w:val="20"/>
          <w:szCs w:val="20"/>
          <w:lang w:eastAsia="de-DE"/>
        </w:rPr>
        <w:t>miteinander ins Gespräch zu kommen –</w:t>
      </w:r>
      <w:r w:rsidR="00BA7FB5" w:rsidRPr="00376805">
        <w:rPr>
          <w:rFonts w:ascii="Arial" w:eastAsia="Times New Roman" w:hAnsi="Arial" w:cs="Arial"/>
          <w:color w:val="000000"/>
          <w:sz w:val="20"/>
          <w:szCs w:val="20"/>
          <w:lang w:eastAsia="de-DE"/>
        </w:rPr>
        <w:t xml:space="preserve"> </w:t>
      </w:r>
      <w:r w:rsidR="00E32EDF" w:rsidRPr="00376805">
        <w:rPr>
          <w:rFonts w:ascii="Arial" w:eastAsia="Times New Roman" w:hAnsi="Arial" w:cs="Arial"/>
          <w:color w:val="000000"/>
          <w:sz w:val="20"/>
          <w:szCs w:val="20"/>
          <w:lang w:eastAsia="de-DE"/>
        </w:rPr>
        <w:t>soll neue</w:t>
      </w:r>
      <w:r w:rsidR="00DB1B51" w:rsidRPr="00376805">
        <w:rPr>
          <w:rFonts w:ascii="Arial" w:eastAsia="Times New Roman" w:hAnsi="Arial" w:cs="Arial"/>
          <w:color w:val="000000"/>
          <w:sz w:val="20"/>
          <w:szCs w:val="20"/>
          <w:lang w:eastAsia="de-DE"/>
        </w:rPr>
        <w:t xml:space="preserve"> Narrative</w:t>
      </w:r>
      <w:r w:rsidR="00E32EDF" w:rsidRPr="00376805">
        <w:rPr>
          <w:rFonts w:ascii="Arial" w:eastAsia="Times New Roman" w:hAnsi="Arial" w:cs="Arial"/>
          <w:color w:val="000000"/>
          <w:sz w:val="20"/>
          <w:szCs w:val="20"/>
          <w:lang w:eastAsia="de-DE"/>
        </w:rPr>
        <w:t xml:space="preserve"> schaffen</w:t>
      </w:r>
      <w:r w:rsidR="00DB1B51" w:rsidRPr="00376805">
        <w:rPr>
          <w:rFonts w:ascii="Arial" w:eastAsia="Times New Roman" w:hAnsi="Arial" w:cs="Arial"/>
          <w:color w:val="000000"/>
          <w:sz w:val="20"/>
          <w:szCs w:val="20"/>
          <w:lang w:eastAsia="de-DE"/>
        </w:rPr>
        <w:t xml:space="preserve">. </w:t>
      </w:r>
      <w:r w:rsidR="00E32EDF" w:rsidRPr="00376805">
        <w:rPr>
          <w:rFonts w:ascii="Arial" w:eastAsia="Times New Roman" w:hAnsi="Arial" w:cs="Arial"/>
          <w:color w:val="000000"/>
          <w:sz w:val="20"/>
          <w:szCs w:val="20"/>
          <w:lang w:eastAsia="de-DE"/>
        </w:rPr>
        <w:t>Und</w:t>
      </w:r>
      <w:r w:rsidR="00DB1B51" w:rsidRPr="00376805">
        <w:rPr>
          <w:rFonts w:ascii="Arial" w:eastAsia="Times New Roman" w:hAnsi="Arial" w:cs="Arial"/>
          <w:color w:val="000000"/>
          <w:sz w:val="20"/>
          <w:szCs w:val="20"/>
          <w:lang w:eastAsia="de-DE"/>
        </w:rPr>
        <w:t xml:space="preserve"> </w:t>
      </w:r>
      <w:r w:rsidRPr="00376805">
        <w:rPr>
          <w:rFonts w:ascii="Arial" w:eastAsia="Times New Roman" w:hAnsi="Arial" w:cs="Arial"/>
          <w:color w:val="000000"/>
          <w:sz w:val="20"/>
          <w:szCs w:val="20"/>
          <w:lang w:eastAsia="de-DE"/>
        </w:rPr>
        <w:t>Optimismus fördern in Zeiten, da wir ihn brauchen</w:t>
      </w:r>
      <w:r w:rsidR="00DB1B51" w:rsidRPr="00376805">
        <w:rPr>
          <w:rFonts w:ascii="Arial" w:eastAsia="Times New Roman" w:hAnsi="Arial" w:cs="Arial"/>
          <w:color w:val="000000"/>
          <w:sz w:val="20"/>
          <w:szCs w:val="20"/>
          <w:lang w:eastAsia="de-DE"/>
        </w:rPr>
        <w:t>.“</w:t>
      </w:r>
    </w:p>
    <w:p w14:paraId="65AAC98B" w14:textId="77777777" w:rsidR="00FF1174" w:rsidRPr="00376805" w:rsidRDefault="00FF1174" w:rsidP="00210339">
      <w:pPr>
        <w:spacing w:line="260" w:lineRule="exact"/>
        <w:rPr>
          <w:rFonts w:ascii="Arial" w:eastAsia="Times New Roman" w:hAnsi="Arial" w:cs="Arial"/>
          <w:color w:val="000000"/>
          <w:sz w:val="20"/>
          <w:szCs w:val="20"/>
          <w:lang w:eastAsia="de-DE"/>
        </w:rPr>
      </w:pPr>
    </w:p>
    <w:p w14:paraId="6402D50D" w14:textId="25A39A33" w:rsidR="00FF1174" w:rsidRPr="00376805" w:rsidRDefault="00FF1174" w:rsidP="00210339">
      <w:pPr>
        <w:spacing w:line="260" w:lineRule="exact"/>
        <w:rPr>
          <w:rFonts w:ascii="Arial" w:eastAsia="Times New Roman" w:hAnsi="Arial" w:cs="Arial"/>
          <w:color w:val="000000"/>
          <w:sz w:val="20"/>
          <w:szCs w:val="20"/>
          <w:lang w:eastAsia="de-DE"/>
        </w:rPr>
      </w:pPr>
      <w:r w:rsidRPr="00376805">
        <w:rPr>
          <w:rFonts w:ascii="Arial" w:eastAsia="Times New Roman" w:hAnsi="Arial" w:cs="Arial"/>
          <w:color w:val="000000"/>
          <w:sz w:val="20"/>
          <w:szCs w:val="20"/>
          <w:lang w:eastAsia="de-DE"/>
        </w:rPr>
        <w:t xml:space="preserve">Die Goldschmiedin, Saskia </w:t>
      </w:r>
      <w:proofErr w:type="spellStart"/>
      <w:r w:rsidRPr="00376805">
        <w:rPr>
          <w:rFonts w:ascii="Arial" w:eastAsia="Times New Roman" w:hAnsi="Arial" w:cs="Arial"/>
          <w:color w:val="000000"/>
          <w:sz w:val="20"/>
          <w:szCs w:val="20"/>
          <w:lang w:eastAsia="de-DE"/>
        </w:rPr>
        <w:t>Licina</w:t>
      </w:r>
      <w:proofErr w:type="spellEnd"/>
      <w:r w:rsidRPr="00376805">
        <w:rPr>
          <w:rFonts w:ascii="Arial" w:eastAsia="Times New Roman" w:hAnsi="Arial" w:cs="Arial"/>
          <w:color w:val="000000"/>
          <w:sz w:val="20"/>
          <w:szCs w:val="20"/>
          <w:lang w:eastAsia="de-DE"/>
        </w:rPr>
        <w:t>: „</w:t>
      </w:r>
      <w:r w:rsidR="002B7595" w:rsidRPr="00376805">
        <w:rPr>
          <w:rFonts w:ascii="Arial" w:eastAsia="Times New Roman" w:hAnsi="Arial" w:cs="Arial"/>
          <w:color w:val="000000"/>
          <w:sz w:val="20"/>
          <w:szCs w:val="20"/>
          <w:lang w:eastAsia="de-DE"/>
        </w:rPr>
        <w:t xml:space="preserve">Die textile Struktur eines Pflasters ist vergänglich, </w:t>
      </w:r>
      <w:proofErr w:type="gramStart"/>
      <w:r w:rsidR="002B7595" w:rsidRPr="00376805">
        <w:rPr>
          <w:rFonts w:ascii="Arial" w:eastAsia="Times New Roman" w:hAnsi="Arial" w:cs="Arial"/>
          <w:color w:val="000000"/>
          <w:sz w:val="20"/>
          <w:szCs w:val="20"/>
          <w:lang w:eastAsia="de-DE"/>
        </w:rPr>
        <w:t>das::</w:t>
      </w:r>
      <w:proofErr w:type="spellStart"/>
      <w:proofErr w:type="gramEnd"/>
      <w:r w:rsidR="002B7595" w:rsidRPr="00376805">
        <w:rPr>
          <w:rFonts w:ascii="Arial" w:eastAsia="Times New Roman" w:hAnsi="Arial" w:cs="Arial"/>
          <w:color w:val="000000"/>
          <w:sz w:val="20"/>
          <w:szCs w:val="20"/>
          <w:lang w:eastAsia="de-DE"/>
        </w:rPr>
        <w:t>pflaster</w:t>
      </w:r>
      <w:proofErr w:type="spellEnd"/>
      <w:r w:rsidR="002B7595" w:rsidRPr="00376805">
        <w:rPr>
          <w:rFonts w:ascii="Arial" w:eastAsia="Times New Roman" w:hAnsi="Arial" w:cs="Arial"/>
          <w:color w:val="000000"/>
          <w:sz w:val="20"/>
          <w:szCs w:val="20"/>
          <w:lang w:eastAsia="de-DE"/>
        </w:rPr>
        <w:t xml:space="preserve"> verewigt diese Haptik und damit auch die tröstende Wirkung in einem Schmuckstück für alle.“</w:t>
      </w:r>
    </w:p>
    <w:p w14:paraId="5BB441B7" w14:textId="77777777" w:rsidR="00FF1174" w:rsidRPr="00376805" w:rsidRDefault="00FF1174" w:rsidP="00210339">
      <w:pPr>
        <w:spacing w:line="260" w:lineRule="exact"/>
        <w:rPr>
          <w:rFonts w:ascii="Arial" w:eastAsia="Times New Roman" w:hAnsi="Arial" w:cs="Arial"/>
          <w:color w:val="000000"/>
          <w:sz w:val="20"/>
          <w:szCs w:val="20"/>
          <w:lang w:eastAsia="de-DE"/>
        </w:rPr>
      </w:pPr>
    </w:p>
    <w:p w14:paraId="2D49FC32" w14:textId="77777777" w:rsidR="00FF1174" w:rsidRPr="00376805" w:rsidRDefault="00FF1174" w:rsidP="00210339">
      <w:pPr>
        <w:spacing w:line="260" w:lineRule="exact"/>
        <w:rPr>
          <w:rFonts w:ascii="Arial" w:eastAsia="Times New Roman" w:hAnsi="Arial" w:cs="Arial"/>
          <w:color w:val="000000"/>
          <w:sz w:val="20"/>
          <w:szCs w:val="20"/>
          <w:lang w:eastAsia="de-DE"/>
        </w:rPr>
      </w:pPr>
      <w:r w:rsidRPr="00376805">
        <w:rPr>
          <w:rFonts w:ascii="Arial" w:eastAsia="Times New Roman" w:hAnsi="Arial" w:cs="Arial"/>
          <w:color w:val="000000"/>
          <w:sz w:val="20"/>
          <w:szCs w:val="20"/>
          <w:lang w:eastAsia="de-DE"/>
        </w:rPr>
        <w:t xml:space="preserve">Der Künstler, Markus Brenner: „Für mich setzt </w:t>
      </w:r>
      <w:proofErr w:type="gramStart"/>
      <w:r w:rsidRPr="00376805">
        <w:rPr>
          <w:rFonts w:ascii="Arial" w:eastAsia="Times New Roman" w:hAnsi="Arial" w:cs="Arial"/>
          <w:color w:val="000000"/>
          <w:sz w:val="20"/>
          <w:szCs w:val="20"/>
          <w:lang w:eastAsia="de-DE"/>
        </w:rPr>
        <w:t>das::</w:t>
      </w:r>
      <w:proofErr w:type="spellStart"/>
      <w:proofErr w:type="gramEnd"/>
      <w:r w:rsidRPr="00376805">
        <w:rPr>
          <w:rFonts w:ascii="Arial" w:eastAsia="Times New Roman" w:hAnsi="Arial" w:cs="Arial"/>
          <w:color w:val="000000"/>
          <w:sz w:val="20"/>
          <w:szCs w:val="20"/>
          <w:lang w:eastAsia="de-DE"/>
        </w:rPr>
        <w:t>pflaster</w:t>
      </w:r>
      <w:proofErr w:type="spellEnd"/>
      <w:r w:rsidRPr="00376805">
        <w:rPr>
          <w:rFonts w:ascii="Arial" w:eastAsia="Times New Roman" w:hAnsi="Arial" w:cs="Arial"/>
          <w:color w:val="000000"/>
          <w:sz w:val="20"/>
          <w:szCs w:val="20"/>
          <w:lang w:eastAsia="de-DE"/>
        </w:rPr>
        <w:t xml:space="preserve"> nicht nur ein gesellschaftliches Zeichen. Es fällt auch auf – als Kunststück!“</w:t>
      </w:r>
    </w:p>
    <w:p w14:paraId="0A5CE787" w14:textId="77777777" w:rsidR="00FF1174" w:rsidRPr="00376805" w:rsidRDefault="00FF1174" w:rsidP="00210339">
      <w:pPr>
        <w:spacing w:line="260" w:lineRule="exact"/>
        <w:rPr>
          <w:rFonts w:ascii="Arial" w:eastAsia="Times New Roman" w:hAnsi="Arial" w:cs="Arial"/>
          <w:color w:val="000000"/>
          <w:sz w:val="20"/>
          <w:szCs w:val="20"/>
          <w:lang w:eastAsia="de-DE"/>
        </w:rPr>
      </w:pPr>
    </w:p>
    <w:p w14:paraId="292AE5F5" w14:textId="77777777" w:rsidR="00FF1174" w:rsidRPr="00376805" w:rsidRDefault="00FF1174" w:rsidP="00210339">
      <w:pPr>
        <w:spacing w:line="260" w:lineRule="exact"/>
        <w:rPr>
          <w:rFonts w:ascii="Arial" w:eastAsia="Times New Roman" w:hAnsi="Arial" w:cs="Arial"/>
          <w:color w:val="000000"/>
          <w:sz w:val="20"/>
          <w:szCs w:val="20"/>
          <w:lang w:eastAsia="de-DE"/>
        </w:rPr>
      </w:pPr>
      <w:r w:rsidRPr="00376805">
        <w:rPr>
          <w:rFonts w:ascii="Arial" w:eastAsia="Times New Roman" w:hAnsi="Arial" w:cs="Arial"/>
          <w:color w:val="000000"/>
          <w:sz w:val="20"/>
          <w:szCs w:val="20"/>
          <w:lang w:eastAsia="de-DE"/>
        </w:rPr>
        <w:t xml:space="preserve">Die Kommunikationsexpertin und Unternehmerin, Judith Borowski: „Vieles braucht jetzt vielleicht mehr als ein Pflaster. Aber Pflaster sind in der Wundversorgung meist ein guter Anfang. </w:t>
      </w:r>
      <w:proofErr w:type="gramStart"/>
      <w:r w:rsidRPr="00376805">
        <w:rPr>
          <w:rFonts w:ascii="Arial" w:eastAsia="Times New Roman" w:hAnsi="Arial" w:cs="Arial"/>
          <w:color w:val="000000"/>
          <w:sz w:val="20"/>
          <w:szCs w:val="20"/>
          <w:lang w:eastAsia="de-DE"/>
        </w:rPr>
        <w:t>das::</w:t>
      </w:r>
      <w:proofErr w:type="spellStart"/>
      <w:proofErr w:type="gramEnd"/>
      <w:r w:rsidRPr="00376805">
        <w:rPr>
          <w:rFonts w:ascii="Arial" w:eastAsia="Times New Roman" w:hAnsi="Arial" w:cs="Arial"/>
          <w:color w:val="000000"/>
          <w:sz w:val="20"/>
          <w:szCs w:val="20"/>
          <w:lang w:eastAsia="de-DE"/>
        </w:rPr>
        <w:t>pflaster</w:t>
      </w:r>
      <w:proofErr w:type="spellEnd"/>
      <w:r w:rsidRPr="00376805">
        <w:rPr>
          <w:rFonts w:ascii="Arial" w:eastAsia="Times New Roman" w:hAnsi="Arial" w:cs="Arial"/>
          <w:color w:val="000000"/>
          <w:sz w:val="20"/>
          <w:szCs w:val="20"/>
          <w:lang w:eastAsia="de-DE"/>
        </w:rPr>
        <w:t xml:space="preserve"> steht für Heilung, Zuversicht und für die Schönheit des Lebens!“</w:t>
      </w:r>
    </w:p>
    <w:p w14:paraId="6DC4BF85" w14:textId="77777777" w:rsidR="00FF1174" w:rsidRPr="00376805" w:rsidRDefault="00FF1174" w:rsidP="00210339">
      <w:pPr>
        <w:spacing w:line="260" w:lineRule="exact"/>
        <w:rPr>
          <w:rFonts w:ascii="Arial" w:eastAsia="Times New Roman" w:hAnsi="Arial" w:cs="Arial"/>
          <w:color w:val="000000"/>
          <w:sz w:val="20"/>
          <w:szCs w:val="20"/>
          <w:lang w:eastAsia="de-DE"/>
        </w:rPr>
      </w:pPr>
    </w:p>
    <w:p w14:paraId="74B3FD1A" w14:textId="77777777" w:rsidR="00DB1B51" w:rsidRPr="00376805" w:rsidRDefault="00DB1B51" w:rsidP="00210339">
      <w:pPr>
        <w:spacing w:line="260" w:lineRule="exact"/>
        <w:rPr>
          <w:rFonts w:ascii="Arial" w:eastAsia="Times New Roman" w:hAnsi="Arial" w:cs="Arial"/>
          <w:color w:val="000000"/>
          <w:sz w:val="20"/>
          <w:szCs w:val="20"/>
          <w:lang w:eastAsia="de-DE"/>
        </w:rPr>
      </w:pPr>
      <w:r w:rsidRPr="00376805">
        <w:rPr>
          <w:rFonts w:ascii="Arial" w:eastAsia="Times New Roman" w:hAnsi="Arial" w:cs="Arial"/>
          <w:color w:val="000000"/>
          <w:sz w:val="20"/>
          <w:szCs w:val="20"/>
          <w:lang w:eastAsia="de-DE"/>
        </w:rPr>
        <w:t>Hanna Gleiß, Co-Geschäftsführerin Das NETTZ gGmbH: „</w:t>
      </w:r>
      <w:proofErr w:type="gramStart"/>
      <w:r w:rsidRPr="00376805">
        <w:rPr>
          <w:rFonts w:ascii="Arial" w:eastAsia="Times New Roman" w:hAnsi="Arial" w:cs="Arial"/>
          <w:color w:val="000000"/>
          <w:sz w:val="20"/>
          <w:szCs w:val="20"/>
          <w:lang w:eastAsia="de-DE"/>
        </w:rPr>
        <w:t>das::</w:t>
      </w:r>
      <w:proofErr w:type="spellStart"/>
      <w:proofErr w:type="gramEnd"/>
      <w:r w:rsidRPr="00376805">
        <w:rPr>
          <w:rFonts w:ascii="Arial" w:eastAsia="Times New Roman" w:hAnsi="Arial" w:cs="Arial"/>
          <w:color w:val="000000"/>
          <w:sz w:val="20"/>
          <w:szCs w:val="20"/>
          <w:lang w:eastAsia="de-DE"/>
        </w:rPr>
        <w:t>pflaster</w:t>
      </w:r>
      <w:proofErr w:type="spellEnd"/>
      <w:r w:rsidRPr="00376805">
        <w:rPr>
          <w:rFonts w:ascii="Arial" w:eastAsia="Times New Roman" w:hAnsi="Arial" w:cs="Arial"/>
          <w:color w:val="000000"/>
          <w:sz w:val="20"/>
          <w:szCs w:val="20"/>
          <w:lang w:eastAsia="de-DE"/>
        </w:rPr>
        <w:t xml:space="preserve"> gibt uns Gesprächsanlässe, was uns als Gesellschaft zusammenhält und wie wir konstruktiv streiten können. Wir brauchen mehr Zusammenhalt, </w:t>
      </w:r>
      <w:proofErr w:type="gramStart"/>
      <w:r w:rsidRPr="00376805">
        <w:rPr>
          <w:rFonts w:ascii="Arial" w:eastAsia="Times New Roman" w:hAnsi="Arial" w:cs="Arial"/>
          <w:color w:val="000000"/>
          <w:sz w:val="20"/>
          <w:szCs w:val="20"/>
          <w:lang w:eastAsia="de-DE"/>
        </w:rPr>
        <w:t>das::</w:t>
      </w:r>
      <w:proofErr w:type="spellStart"/>
      <w:proofErr w:type="gramEnd"/>
      <w:r w:rsidRPr="00376805">
        <w:rPr>
          <w:rFonts w:ascii="Arial" w:eastAsia="Times New Roman" w:hAnsi="Arial" w:cs="Arial"/>
          <w:color w:val="000000"/>
          <w:sz w:val="20"/>
          <w:szCs w:val="20"/>
          <w:lang w:eastAsia="de-DE"/>
        </w:rPr>
        <w:t>pflaster</w:t>
      </w:r>
      <w:proofErr w:type="spellEnd"/>
      <w:r w:rsidRPr="00376805">
        <w:rPr>
          <w:rFonts w:ascii="Arial" w:eastAsia="Times New Roman" w:hAnsi="Arial" w:cs="Arial"/>
          <w:color w:val="000000"/>
          <w:sz w:val="20"/>
          <w:szCs w:val="20"/>
          <w:lang w:eastAsia="de-DE"/>
        </w:rPr>
        <w:t xml:space="preserve"> symbolisiert genau das.”</w:t>
      </w:r>
    </w:p>
    <w:p w14:paraId="340ED9EB" w14:textId="77777777" w:rsidR="00DB1B51" w:rsidRPr="00376805" w:rsidRDefault="00DB1B51" w:rsidP="00210339">
      <w:pPr>
        <w:spacing w:line="260" w:lineRule="exact"/>
        <w:rPr>
          <w:rFonts w:ascii="Arial" w:eastAsia="Times New Roman" w:hAnsi="Arial" w:cs="Arial"/>
          <w:color w:val="000000"/>
          <w:sz w:val="20"/>
          <w:szCs w:val="20"/>
          <w:lang w:eastAsia="de-DE"/>
        </w:rPr>
      </w:pPr>
    </w:p>
    <w:p w14:paraId="460E64EF" w14:textId="38CADB0C" w:rsidR="00FF1174" w:rsidRPr="00376805" w:rsidRDefault="00FF1174" w:rsidP="00210339">
      <w:pPr>
        <w:spacing w:line="260" w:lineRule="exact"/>
        <w:rPr>
          <w:rFonts w:ascii="Arial" w:eastAsia="Times New Roman" w:hAnsi="Arial" w:cs="Arial"/>
          <w:color w:val="000000"/>
          <w:sz w:val="20"/>
          <w:szCs w:val="20"/>
          <w:lang w:eastAsia="de-DE"/>
        </w:rPr>
      </w:pPr>
      <w:r w:rsidRPr="00376805">
        <w:rPr>
          <w:rFonts w:ascii="Arial" w:eastAsia="Times New Roman" w:hAnsi="Arial" w:cs="Arial"/>
          <w:color w:val="000000"/>
          <w:sz w:val="20"/>
          <w:szCs w:val="20"/>
          <w:lang w:eastAsia="de-DE"/>
        </w:rPr>
        <w:t xml:space="preserve">Nadine </w:t>
      </w:r>
      <w:proofErr w:type="spellStart"/>
      <w:r w:rsidRPr="00376805">
        <w:rPr>
          <w:rFonts w:ascii="Arial" w:eastAsia="Times New Roman" w:hAnsi="Arial" w:cs="Arial"/>
          <w:color w:val="000000"/>
          <w:sz w:val="20"/>
          <w:szCs w:val="20"/>
          <w:lang w:eastAsia="de-DE"/>
        </w:rPr>
        <w:t>Brömme</w:t>
      </w:r>
      <w:proofErr w:type="spellEnd"/>
      <w:r w:rsidRPr="00376805">
        <w:rPr>
          <w:rFonts w:ascii="Arial" w:eastAsia="Times New Roman" w:hAnsi="Arial" w:cs="Arial"/>
          <w:color w:val="000000"/>
          <w:sz w:val="20"/>
          <w:szCs w:val="20"/>
          <w:lang w:eastAsia="de-DE"/>
        </w:rPr>
        <w:t xml:space="preserve"> Co-Geschäftsführerin Das NETTZ gGmbH: „Ein Pflaster verbindet und schützt – genau das braucht unsere Gesellschaft für ein respektvolles Miteinander, frei von Hass und Lügen im Netz. </w:t>
      </w:r>
      <w:proofErr w:type="gramStart"/>
      <w:r w:rsidRPr="00376805">
        <w:rPr>
          <w:rFonts w:ascii="Arial" w:eastAsia="Times New Roman" w:hAnsi="Arial" w:cs="Arial"/>
          <w:color w:val="000000"/>
          <w:sz w:val="20"/>
          <w:szCs w:val="20"/>
          <w:lang w:eastAsia="de-DE"/>
        </w:rPr>
        <w:t>das::</w:t>
      </w:r>
      <w:proofErr w:type="spellStart"/>
      <w:proofErr w:type="gramEnd"/>
      <w:r w:rsidRPr="00376805">
        <w:rPr>
          <w:rFonts w:ascii="Arial" w:eastAsia="Times New Roman" w:hAnsi="Arial" w:cs="Arial"/>
          <w:color w:val="000000"/>
          <w:sz w:val="20"/>
          <w:szCs w:val="20"/>
          <w:lang w:eastAsia="de-DE"/>
        </w:rPr>
        <w:t>pflaster</w:t>
      </w:r>
      <w:proofErr w:type="spellEnd"/>
      <w:r w:rsidRPr="00376805">
        <w:rPr>
          <w:rFonts w:ascii="Arial" w:eastAsia="Times New Roman" w:hAnsi="Arial" w:cs="Arial"/>
          <w:color w:val="000000"/>
          <w:sz w:val="20"/>
          <w:szCs w:val="20"/>
          <w:lang w:eastAsia="de-DE"/>
        </w:rPr>
        <w:t xml:space="preserve"> erinnert uns daran.”</w:t>
      </w:r>
    </w:p>
    <w:p w14:paraId="6FC0CD7E" w14:textId="59CA26E0" w:rsidR="00FF1174" w:rsidRDefault="00FF1174" w:rsidP="00210339">
      <w:pPr>
        <w:spacing w:line="260" w:lineRule="exact"/>
        <w:rPr>
          <w:rFonts w:ascii="Arial" w:eastAsia="Times New Roman" w:hAnsi="Arial" w:cs="Arial"/>
          <w:color w:val="000000"/>
          <w:sz w:val="20"/>
          <w:szCs w:val="20"/>
          <w:lang w:eastAsia="de-DE"/>
        </w:rPr>
      </w:pPr>
    </w:p>
    <w:p w14:paraId="3B423B50" w14:textId="76EA4107" w:rsidR="00376805" w:rsidRDefault="00376805" w:rsidP="00210339">
      <w:pPr>
        <w:spacing w:line="260" w:lineRule="exact"/>
        <w:rPr>
          <w:rFonts w:ascii="Arial" w:eastAsia="Times New Roman" w:hAnsi="Arial" w:cs="Arial"/>
          <w:color w:val="000000"/>
          <w:sz w:val="20"/>
          <w:szCs w:val="20"/>
          <w:lang w:eastAsia="de-DE"/>
        </w:rPr>
      </w:pPr>
    </w:p>
    <w:p w14:paraId="13CDA900" w14:textId="77777777" w:rsidR="00376805" w:rsidRPr="00376805" w:rsidRDefault="00376805" w:rsidP="00210339">
      <w:pPr>
        <w:spacing w:line="260" w:lineRule="exact"/>
        <w:rPr>
          <w:rFonts w:ascii="Arial" w:eastAsia="Times New Roman" w:hAnsi="Arial" w:cs="Arial"/>
          <w:color w:val="000000"/>
          <w:sz w:val="20"/>
          <w:szCs w:val="20"/>
          <w:lang w:eastAsia="de-DE"/>
        </w:rPr>
      </w:pPr>
    </w:p>
    <w:p w14:paraId="5A678990" w14:textId="77777777" w:rsidR="00DB1B51" w:rsidRPr="00376805" w:rsidRDefault="00DB1B51" w:rsidP="00210339">
      <w:pPr>
        <w:spacing w:line="260" w:lineRule="exact"/>
        <w:rPr>
          <w:rFonts w:ascii="Arial" w:eastAsia="Times New Roman" w:hAnsi="Arial" w:cs="Arial"/>
          <w:color w:val="000000"/>
          <w:sz w:val="20"/>
          <w:szCs w:val="20"/>
          <w:lang w:eastAsia="de-DE"/>
        </w:rPr>
      </w:pPr>
    </w:p>
    <w:p w14:paraId="52984013" w14:textId="47977719" w:rsidR="00FF1174" w:rsidRPr="00AD382C" w:rsidRDefault="00FF1174" w:rsidP="00AD382C">
      <w:pPr>
        <w:spacing w:after="240" w:line="260" w:lineRule="exact"/>
        <w:rPr>
          <w:rFonts w:ascii="Arial" w:eastAsia="Times New Roman" w:hAnsi="Arial" w:cs="Arial"/>
          <w:sz w:val="20"/>
          <w:szCs w:val="20"/>
          <w:lang w:eastAsia="de-DE"/>
        </w:rPr>
      </w:pPr>
      <w:r w:rsidRPr="00376805">
        <w:rPr>
          <w:rFonts w:ascii="Arial" w:eastAsia="Times New Roman" w:hAnsi="Arial" w:cs="Arial"/>
          <w:color w:val="000000"/>
          <w:sz w:val="20"/>
          <w:szCs w:val="20"/>
          <w:lang w:eastAsia="de-DE"/>
        </w:rPr>
        <w:t xml:space="preserve">Auch Sie finden, dass unsere Gesellschaft jetzt ein Pflaster braucht? Ideen, die auf so attraktive Weise helfen, interessieren auch Ihre Userinnen und Leser? </w:t>
      </w:r>
      <w:proofErr w:type="gramStart"/>
      <w:r w:rsidRPr="00376805">
        <w:rPr>
          <w:rFonts w:ascii="Arial" w:eastAsia="Times New Roman" w:hAnsi="Arial" w:cs="Arial"/>
          <w:color w:val="000000"/>
          <w:sz w:val="20"/>
          <w:szCs w:val="20"/>
          <w:lang w:eastAsia="de-DE"/>
        </w:rPr>
        <w:t>Gern,</w:t>
      </w:r>
      <w:proofErr w:type="gramEnd"/>
      <w:r w:rsidRPr="00376805">
        <w:rPr>
          <w:rFonts w:ascii="Arial" w:eastAsia="Times New Roman" w:hAnsi="Arial" w:cs="Arial"/>
          <w:color w:val="000000"/>
          <w:sz w:val="20"/>
          <w:szCs w:val="20"/>
          <w:lang w:eastAsia="de-DE"/>
        </w:rPr>
        <w:t xml:space="preserve"> melden Sie sich: Wir freuen uns, von Ihnen zu lesen oder zu hören, und wir senden Ihnen gern mehr Informationen. </w:t>
      </w:r>
      <w:hyperlink r:id="rId6" w:history="1">
        <w:r w:rsidRPr="00376805">
          <w:rPr>
            <w:rFonts w:ascii="Arial" w:eastAsia="Times New Roman" w:hAnsi="Arial" w:cs="Arial"/>
            <w:color w:val="0563C1"/>
            <w:sz w:val="20"/>
            <w:szCs w:val="20"/>
            <w:u w:val="single"/>
            <w:lang w:eastAsia="de-DE"/>
          </w:rPr>
          <w:t>press@daspflaster.com</w:t>
        </w:r>
      </w:hyperlink>
      <w:r w:rsidR="00AD382C">
        <w:rPr>
          <w:rFonts w:ascii="Arial" w:eastAsia="Times New Roman" w:hAnsi="Arial" w:cs="Arial"/>
          <w:color w:val="0563C1"/>
          <w:sz w:val="20"/>
          <w:szCs w:val="20"/>
          <w:u w:val="single"/>
          <w:lang w:eastAsia="de-DE"/>
        </w:rPr>
        <w:t xml:space="preserve">. </w:t>
      </w:r>
      <w:r w:rsidR="00AD382C" w:rsidRPr="00AD382C">
        <w:rPr>
          <w:rFonts w:ascii="Arial" w:eastAsia="Times New Roman" w:hAnsi="Arial" w:cs="Arial"/>
          <w:color w:val="000000"/>
          <w:sz w:val="20"/>
          <w:szCs w:val="20"/>
          <w:lang w:eastAsia="de-DE"/>
        </w:rPr>
        <w:t>Abdruck von Text und allen Bildern honorar</w:t>
      </w:r>
      <w:r w:rsidR="00AD382C">
        <w:rPr>
          <w:rFonts w:ascii="Arial" w:eastAsia="Times New Roman" w:hAnsi="Arial" w:cs="Arial"/>
          <w:color w:val="000000"/>
          <w:sz w:val="20"/>
          <w:szCs w:val="20"/>
          <w:lang w:eastAsia="de-DE"/>
        </w:rPr>
        <w:t xml:space="preserve">frei. </w:t>
      </w:r>
    </w:p>
    <w:p w14:paraId="35DF08EC" w14:textId="77777777" w:rsidR="00FF1174" w:rsidRPr="00376805" w:rsidRDefault="00FF1174" w:rsidP="00210339">
      <w:pPr>
        <w:spacing w:line="260" w:lineRule="exact"/>
        <w:rPr>
          <w:rFonts w:ascii="Arial" w:eastAsia="Times New Roman" w:hAnsi="Arial" w:cs="Arial"/>
          <w:color w:val="000000"/>
          <w:sz w:val="20"/>
          <w:szCs w:val="20"/>
          <w:lang w:eastAsia="de-DE"/>
        </w:rPr>
      </w:pPr>
    </w:p>
    <w:p w14:paraId="48660E6A" w14:textId="5E854DE1" w:rsidR="00FF1174" w:rsidRPr="00376805" w:rsidRDefault="008504E5" w:rsidP="00210339">
      <w:pPr>
        <w:spacing w:line="260" w:lineRule="exact"/>
        <w:rPr>
          <w:rFonts w:ascii="Arial" w:eastAsia="Times New Roman" w:hAnsi="Arial" w:cs="Arial"/>
          <w:color w:val="000000"/>
          <w:sz w:val="20"/>
          <w:szCs w:val="20"/>
          <w:lang w:eastAsia="de-DE"/>
        </w:rPr>
      </w:pPr>
      <w:hyperlink r:id="rId7" w:history="1">
        <w:r w:rsidR="002B7595" w:rsidRPr="00376805">
          <w:rPr>
            <w:rStyle w:val="Hyperlink"/>
            <w:rFonts w:ascii="Arial" w:eastAsia="Times New Roman" w:hAnsi="Arial" w:cs="Arial"/>
            <w:sz w:val="20"/>
            <w:szCs w:val="20"/>
            <w:lang w:eastAsia="de-DE"/>
          </w:rPr>
          <w:t>www.daspflaster.com</w:t>
        </w:r>
      </w:hyperlink>
      <w:r w:rsidR="00A1640E" w:rsidRPr="00376805">
        <w:rPr>
          <w:rFonts w:ascii="Arial" w:eastAsia="Times New Roman" w:hAnsi="Arial" w:cs="Arial"/>
          <w:color w:val="000000"/>
          <w:sz w:val="20"/>
          <w:szCs w:val="20"/>
          <w:lang w:eastAsia="de-DE"/>
        </w:rPr>
        <w:t xml:space="preserve"> (</w:t>
      </w:r>
      <w:proofErr w:type="spellStart"/>
      <w:r w:rsidR="00A1640E" w:rsidRPr="00376805">
        <w:rPr>
          <w:rFonts w:ascii="Arial" w:eastAsia="Times New Roman" w:hAnsi="Arial" w:cs="Arial"/>
          <w:color w:val="000000"/>
          <w:sz w:val="20"/>
          <w:szCs w:val="20"/>
          <w:lang w:eastAsia="de-DE"/>
        </w:rPr>
        <w:t>website</w:t>
      </w:r>
      <w:proofErr w:type="spellEnd"/>
      <w:r w:rsidR="00A1640E" w:rsidRPr="00376805">
        <w:rPr>
          <w:rFonts w:ascii="Arial" w:eastAsia="Times New Roman" w:hAnsi="Arial" w:cs="Arial"/>
          <w:color w:val="000000"/>
          <w:sz w:val="20"/>
          <w:szCs w:val="20"/>
          <w:lang w:eastAsia="de-DE"/>
        </w:rPr>
        <w:t xml:space="preserve"> live ab März 2023)</w:t>
      </w:r>
    </w:p>
    <w:p w14:paraId="627730BD" w14:textId="645F775E" w:rsidR="002B7595" w:rsidRPr="00376805" w:rsidRDefault="002B7595" w:rsidP="00210339">
      <w:pPr>
        <w:spacing w:line="260" w:lineRule="exact"/>
        <w:rPr>
          <w:rFonts w:ascii="Arial" w:eastAsia="Times New Roman" w:hAnsi="Arial" w:cs="Arial"/>
          <w:color w:val="000000"/>
          <w:sz w:val="20"/>
          <w:szCs w:val="20"/>
          <w:lang w:eastAsia="de-DE"/>
        </w:rPr>
      </w:pPr>
    </w:p>
    <w:p w14:paraId="5C032554" w14:textId="77777777" w:rsidR="00FF1174" w:rsidRPr="00AD382C" w:rsidRDefault="00FF1174" w:rsidP="00210339">
      <w:pPr>
        <w:spacing w:line="260" w:lineRule="exact"/>
        <w:rPr>
          <w:rFonts w:ascii="Arial" w:eastAsia="Times New Roman" w:hAnsi="Arial" w:cs="Arial"/>
          <w:sz w:val="20"/>
          <w:szCs w:val="20"/>
          <w:lang w:eastAsia="de-DE"/>
        </w:rPr>
      </w:pPr>
    </w:p>
    <w:p w14:paraId="518110C5" w14:textId="77777777" w:rsidR="00E42A42" w:rsidRPr="00AD382C" w:rsidRDefault="00E42A42" w:rsidP="00210339">
      <w:pPr>
        <w:spacing w:line="260" w:lineRule="exact"/>
        <w:rPr>
          <w:rFonts w:ascii="Arial" w:hAnsi="Arial" w:cs="Arial"/>
          <w:sz w:val="20"/>
          <w:szCs w:val="20"/>
        </w:rPr>
      </w:pPr>
    </w:p>
    <w:sectPr w:rsidR="00E42A42" w:rsidRPr="00AD382C" w:rsidSect="00210339">
      <w:pgSz w:w="12240" w:h="15840"/>
      <w:pgMar w:top="1418" w:right="1985"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B8491" w14:textId="77777777" w:rsidR="008504E5" w:rsidRDefault="008504E5" w:rsidP="00210339">
      <w:r>
        <w:separator/>
      </w:r>
    </w:p>
  </w:endnote>
  <w:endnote w:type="continuationSeparator" w:id="0">
    <w:p w14:paraId="5139BC23" w14:textId="77777777" w:rsidR="008504E5" w:rsidRDefault="008504E5" w:rsidP="00210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56017" w14:textId="77777777" w:rsidR="008504E5" w:rsidRDefault="008504E5" w:rsidP="00210339">
      <w:r>
        <w:separator/>
      </w:r>
    </w:p>
  </w:footnote>
  <w:footnote w:type="continuationSeparator" w:id="0">
    <w:p w14:paraId="333A9D91" w14:textId="77777777" w:rsidR="008504E5" w:rsidRDefault="008504E5" w:rsidP="002103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174"/>
    <w:rsid w:val="00210339"/>
    <w:rsid w:val="002B7595"/>
    <w:rsid w:val="00376805"/>
    <w:rsid w:val="004A2B11"/>
    <w:rsid w:val="00634454"/>
    <w:rsid w:val="00847C07"/>
    <w:rsid w:val="008504E5"/>
    <w:rsid w:val="00A1640E"/>
    <w:rsid w:val="00AD382C"/>
    <w:rsid w:val="00BA7FB5"/>
    <w:rsid w:val="00DB1B51"/>
    <w:rsid w:val="00E32EDF"/>
    <w:rsid w:val="00E42A42"/>
    <w:rsid w:val="00FF11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7BA0B05D"/>
  <w15:chartTrackingRefBased/>
  <w15:docId w15:val="{A812F0D7-4AC8-8145-89FA-4F06593C9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FF11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FF1174"/>
    <w:rPr>
      <w:color w:val="0000FF"/>
      <w:u w:val="single"/>
    </w:rPr>
  </w:style>
  <w:style w:type="character" w:styleId="NichtaufgelsteErwhnung">
    <w:name w:val="Unresolved Mention"/>
    <w:basedOn w:val="Absatz-Standardschriftart"/>
    <w:uiPriority w:val="99"/>
    <w:semiHidden/>
    <w:unhideWhenUsed/>
    <w:rsid w:val="002B7595"/>
    <w:rPr>
      <w:color w:val="605E5C"/>
      <w:shd w:val="clear" w:color="auto" w:fill="E1DFDD"/>
    </w:rPr>
  </w:style>
  <w:style w:type="paragraph" w:styleId="Kopfzeile">
    <w:name w:val="header"/>
    <w:basedOn w:val="Standard"/>
    <w:link w:val="KopfzeileZchn"/>
    <w:uiPriority w:val="99"/>
    <w:unhideWhenUsed/>
    <w:rsid w:val="00210339"/>
    <w:pPr>
      <w:tabs>
        <w:tab w:val="center" w:pos="4536"/>
        <w:tab w:val="right" w:pos="9072"/>
      </w:tabs>
    </w:pPr>
  </w:style>
  <w:style w:type="character" w:customStyle="1" w:styleId="KopfzeileZchn">
    <w:name w:val="Kopfzeile Zchn"/>
    <w:basedOn w:val="Absatz-Standardschriftart"/>
    <w:link w:val="Kopfzeile"/>
    <w:uiPriority w:val="99"/>
    <w:rsid w:val="00210339"/>
  </w:style>
  <w:style w:type="paragraph" w:styleId="Fuzeile">
    <w:name w:val="footer"/>
    <w:basedOn w:val="Standard"/>
    <w:link w:val="FuzeileZchn"/>
    <w:uiPriority w:val="99"/>
    <w:unhideWhenUsed/>
    <w:rsid w:val="00210339"/>
    <w:pPr>
      <w:tabs>
        <w:tab w:val="center" w:pos="4536"/>
        <w:tab w:val="right" w:pos="9072"/>
      </w:tabs>
    </w:pPr>
  </w:style>
  <w:style w:type="character" w:customStyle="1" w:styleId="FuzeileZchn">
    <w:name w:val="Fußzeile Zchn"/>
    <w:basedOn w:val="Absatz-Standardschriftart"/>
    <w:link w:val="Fuzeile"/>
    <w:uiPriority w:val="99"/>
    <w:rsid w:val="00210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89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daspflaste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ess@daspflaster.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722</Words>
  <Characters>4227</Characters>
  <Application>Microsoft Office Word</Application>
  <DocSecurity>0</DocSecurity>
  <Lines>91</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Borowski</dc:creator>
  <cp:keywords/>
  <dc:description/>
  <cp:lastModifiedBy>Judith Borowski</cp:lastModifiedBy>
  <cp:revision>2</cp:revision>
  <dcterms:created xsi:type="dcterms:W3CDTF">2023-02-23T16:21:00Z</dcterms:created>
  <dcterms:modified xsi:type="dcterms:W3CDTF">2023-02-23T16:21:00Z</dcterms:modified>
</cp:coreProperties>
</file>